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4941" w:type="dxa"/>
        <w:tblInd w:w="-289" w:type="dxa"/>
        <w:tblLook w:val="04A0" w:firstRow="1" w:lastRow="0" w:firstColumn="1" w:lastColumn="0" w:noHBand="0" w:noVBand="1"/>
      </w:tblPr>
      <w:tblGrid>
        <w:gridCol w:w="2918"/>
        <w:gridCol w:w="1611"/>
        <w:gridCol w:w="1701"/>
        <w:gridCol w:w="1567"/>
        <w:gridCol w:w="1837"/>
        <w:gridCol w:w="4400"/>
        <w:gridCol w:w="907"/>
      </w:tblGrid>
      <w:tr w:rsidR="00CE6C29" w:rsidRPr="00AC78E2" w14:paraId="51A52C43" w14:textId="77777777" w:rsidTr="00B547EF">
        <w:tc>
          <w:tcPr>
            <w:tcW w:w="14941" w:type="dxa"/>
            <w:gridSpan w:val="7"/>
            <w:shd w:val="clear" w:color="auto" w:fill="C00000"/>
          </w:tcPr>
          <w:p w14:paraId="7AC2C60B" w14:textId="77777777" w:rsidR="00CE6C29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344CC34B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62097E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1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B547EF">
        <w:tc>
          <w:tcPr>
            <w:tcW w:w="14941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CE6C29" w:rsidRPr="00AC78E2" w14:paraId="04852AC2" w14:textId="77777777" w:rsidTr="00B547EF">
        <w:tc>
          <w:tcPr>
            <w:tcW w:w="2918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6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400" w:type="dxa"/>
            <w:vMerge w:val="restart"/>
            <w:shd w:val="clear" w:color="auto" w:fill="C00000"/>
            <w:vAlign w:val="center"/>
          </w:tcPr>
          <w:p w14:paraId="5B42BDD3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 xml:space="preserve">Bijlage en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locatie </w:t>
            </w:r>
            <w:r w:rsidRPr="00AC78E2">
              <w:rPr>
                <w:rFonts w:cs="Arial"/>
                <w:b/>
                <w:bCs/>
                <w:sz w:val="18"/>
                <w:szCs w:val="18"/>
              </w:rPr>
              <w:t>toelichting</w:t>
            </w:r>
          </w:p>
        </w:tc>
        <w:tc>
          <w:tcPr>
            <w:tcW w:w="907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CE6C29" w:rsidRPr="00AC78E2" w14:paraId="24704486" w14:textId="77777777" w:rsidTr="00B547EF">
        <w:tc>
          <w:tcPr>
            <w:tcW w:w="2918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1" w:type="dxa"/>
            <w:shd w:val="clear" w:color="auto" w:fill="C00000"/>
            <w:vAlign w:val="center"/>
          </w:tcPr>
          <w:p w14:paraId="60AD1BFB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701" w:type="dxa"/>
            <w:shd w:val="clear" w:color="auto" w:fill="C00000"/>
            <w:vAlign w:val="center"/>
          </w:tcPr>
          <w:p w14:paraId="6C175CCC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574FFE89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Genomineerd onderaannemer </w:t>
            </w:r>
          </w:p>
        </w:tc>
        <w:tc>
          <w:tcPr>
            <w:tcW w:w="1837" w:type="dxa"/>
            <w:shd w:val="clear" w:color="auto" w:fill="C00000"/>
            <w:vAlign w:val="center"/>
          </w:tcPr>
          <w:p w14:paraId="32E4B47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400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7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CE6C29" w:rsidRPr="00AC78E2" w14:paraId="4C308113" w14:textId="77777777" w:rsidTr="00B547EF">
        <w:tc>
          <w:tcPr>
            <w:tcW w:w="2918" w:type="dxa"/>
          </w:tcPr>
          <w:p w14:paraId="578DCCC5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1" w:type="dxa"/>
            <w:vAlign w:val="center"/>
          </w:tcPr>
          <w:p w14:paraId="75F5774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701" w:type="dxa"/>
            <w:vAlign w:val="center"/>
          </w:tcPr>
          <w:p w14:paraId="64EDFD90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1925799F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7" w:type="dxa"/>
            <w:vAlign w:val="center"/>
          </w:tcPr>
          <w:p w14:paraId="4DB789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400" w:type="dxa"/>
          </w:tcPr>
          <w:p w14:paraId="151D0B34" w14:textId="77777777" w:rsidR="00CE6C29" w:rsidRPr="00246285" w:rsidRDefault="00CE6C29" w:rsidP="00983A55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>Bijlage 4 – UEA</w:t>
            </w:r>
          </w:p>
          <w:p w14:paraId="164384A3" w14:textId="5D86CE92" w:rsidR="00CE6C29" w:rsidRPr="00246285" w:rsidRDefault="00CE6C29" w:rsidP="00983A55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>Aanbestedingsleidraad §4.2.</w:t>
            </w:r>
            <w:r w:rsidR="00897F73" w:rsidRPr="00246285">
              <w:rPr>
                <w:rFonts w:cs="Arial"/>
                <w:sz w:val="18"/>
                <w:szCs w:val="18"/>
              </w:rPr>
              <w:t>1</w:t>
            </w:r>
            <w:r w:rsidRPr="00246285">
              <w:rPr>
                <w:rFonts w:cs="Arial"/>
                <w:sz w:val="18"/>
                <w:szCs w:val="18"/>
              </w:rPr>
              <w:t xml:space="preserve"> t/m §4.</w:t>
            </w:r>
            <w:r w:rsidR="00897F73" w:rsidRPr="00246285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907" w:type="dxa"/>
          </w:tcPr>
          <w:p w14:paraId="3744244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26C6A" w:rsidRPr="00AC78E2" w14:paraId="009584F9" w14:textId="77777777" w:rsidTr="009848AC">
        <w:trPr>
          <w:trHeight w:val="375"/>
        </w:trPr>
        <w:tc>
          <w:tcPr>
            <w:tcW w:w="2918" w:type="dxa"/>
          </w:tcPr>
          <w:p w14:paraId="08B81E5C" w14:textId="77777777" w:rsidR="00E26C6A" w:rsidRPr="00AC78E2" w:rsidRDefault="00E26C6A" w:rsidP="0014737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1" w:type="dxa"/>
            <w:vAlign w:val="center"/>
          </w:tcPr>
          <w:p w14:paraId="1A715D35" w14:textId="77777777" w:rsidR="00E26C6A" w:rsidRPr="00AC78E2" w:rsidRDefault="00E26C6A" w:rsidP="0014737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701" w:type="dxa"/>
            <w:vAlign w:val="center"/>
          </w:tcPr>
          <w:p w14:paraId="0A116D0F" w14:textId="77777777" w:rsidR="00E26C6A" w:rsidRPr="00AC78E2" w:rsidRDefault="00E26C6A" w:rsidP="0014737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99191C5" w14:textId="77777777" w:rsidR="00E26C6A" w:rsidRPr="00AC78E2" w:rsidRDefault="00E26C6A" w:rsidP="0014737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7" w:type="dxa"/>
            <w:vAlign w:val="center"/>
          </w:tcPr>
          <w:p w14:paraId="40920AAF" w14:textId="77777777" w:rsidR="00E26C6A" w:rsidRPr="00AC78E2" w:rsidRDefault="00E26C6A" w:rsidP="0014737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400" w:type="dxa"/>
          </w:tcPr>
          <w:p w14:paraId="3DB0A66E" w14:textId="77777777" w:rsidR="00E26C6A" w:rsidRPr="00246285" w:rsidRDefault="00E26C6A" w:rsidP="00147375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>Aanbestedingsleidraad §4.2</w:t>
            </w:r>
          </w:p>
        </w:tc>
        <w:tc>
          <w:tcPr>
            <w:tcW w:w="907" w:type="dxa"/>
          </w:tcPr>
          <w:p w14:paraId="3CED8F0C" w14:textId="77777777" w:rsidR="00E26C6A" w:rsidRPr="00AC78E2" w:rsidRDefault="00E26C6A" w:rsidP="0014737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26C6A" w:rsidRPr="00AC78E2" w14:paraId="44F3D065" w14:textId="77777777" w:rsidTr="00FA4B83">
        <w:tc>
          <w:tcPr>
            <w:tcW w:w="2918" w:type="dxa"/>
          </w:tcPr>
          <w:p w14:paraId="5CB863B1" w14:textId="77777777" w:rsidR="00E26C6A" w:rsidRPr="00AC78E2" w:rsidRDefault="00E26C6A" w:rsidP="00FA4B83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</w:t>
            </w:r>
            <w:proofErr w:type="spellStart"/>
            <w:r w:rsidRPr="00AC78E2">
              <w:rPr>
                <w:rFonts w:cs="Arial"/>
                <w:sz w:val="18"/>
                <w:szCs w:val="18"/>
              </w:rPr>
              <w:t>GVA</w:t>
            </w:r>
            <w:proofErr w:type="spellEnd"/>
            <w:r w:rsidRPr="00AC78E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611" w:type="dxa"/>
            <w:vAlign w:val="center"/>
          </w:tcPr>
          <w:p w14:paraId="28D5696D" w14:textId="77777777" w:rsidR="00E26C6A" w:rsidRPr="00AC78E2" w:rsidRDefault="00E26C6A" w:rsidP="00FA4B8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701" w:type="dxa"/>
            <w:vAlign w:val="center"/>
          </w:tcPr>
          <w:p w14:paraId="1E3A3232" w14:textId="77777777" w:rsidR="00E26C6A" w:rsidRPr="00AC78E2" w:rsidRDefault="00E26C6A" w:rsidP="00FA4B8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39A47976" w14:textId="77777777" w:rsidR="00E26C6A" w:rsidRPr="00AC78E2" w:rsidRDefault="00E26C6A" w:rsidP="00FA4B8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7" w:type="dxa"/>
            <w:vAlign w:val="center"/>
          </w:tcPr>
          <w:p w14:paraId="75D480C6" w14:textId="77777777" w:rsidR="00E26C6A" w:rsidRPr="00AC78E2" w:rsidRDefault="00E26C6A" w:rsidP="00FA4B8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400" w:type="dxa"/>
          </w:tcPr>
          <w:p w14:paraId="745D351F" w14:textId="77777777" w:rsidR="00E26C6A" w:rsidRPr="00246285" w:rsidRDefault="00E26C6A" w:rsidP="00FA4B83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 xml:space="preserve">Aanbestedingsleidraad §4.2.2 </w:t>
            </w:r>
          </w:p>
        </w:tc>
        <w:tc>
          <w:tcPr>
            <w:tcW w:w="907" w:type="dxa"/>
          </w:tcPr>
          <w:p w14:paraId="36CBD695" w14:textId="77777777" w:rsidR="00E26C6A" w:rsidRPr="00AC78E2" w:rsidRDefault="00E26C6A" w:rsidP="00FA4B8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26C6A" w:rsidRPr="00AC78E2" w14:paraId="0C3ABDC3" w14:textId="77777777" w:rsidTr="008E7E3C">
        <w:tc>
          <w:tcPr>
            <w:tcW w:w="2918" w:type="dxa"/>
          </w:tcPr>
          <w:p w14:paraId="41FF30F6" w14:textId="77777777" w:rsidR="00E26C6A" w:rsidRPr="00AC78E2" w:rsidRDefault="00E26C6A" w:rsidP="008E7E3C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1" w:type="dxa"/>
            <w:vAlign w:val="center"/>
          </w:tcPr>
          <w:p w14:paraId="760637FD" w14:textId="77777777" w:rsidR="00E26C6A" w:rsidRPr="00AC78E2" w:rsidRDefault="00E26C6A" w:rsidP="008E7E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701" w:type="dxa"/>
            <w:vAlign w:val="center"/>
          </w:tcPr>
          <w:p w14:paraId="679ED0F4" w14:textId="77777777" w:rsidR="00E26C6A" w:rsidRPr="00AC78E2" w:rsidRDefault="00E26C6A" w:rsidP="008E7E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2C31E25" w14:textId="77777777" w:rsidR="00E26C6A" w:rsidRPr="00AC78E2" w:rsidRDefault="00E26C6A" w:rsidP="008E7E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7" w:type="dxa"/>
            <w:vAlign w:val="center"/>
          </w:tcPr>
          <w:p w14:paraId="226854CC" w14:textId="77777777" w:rsidR="00E26C6A" w:rsidRPr="00AC78E2" w:rsidRDefault="00E26C6A" w:rsidP="008E7E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400" w:type="dxa"/>
          </w:tcPr>
          <w:p w14:paraId="1789EA68" w14:textId="77777777" w:rsidR="00E26C6A" w:rsidRPr="00246285" w:rsidRDefault="00E26C6A" w:rsidP="008E7E3C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>Aanbestedingsleidraad §4.2.2</w:t>
            </w:r>
          </w:p>
        </w:tc>
        <w:tc>
          <w:tcPr>
            <w:tcW w:w="907" w:type="dxa"/>
          </w:tcPr>
          <w:p w14:paraId="20F25886" w14:textId="77777777" w:rsidR="00E26C6A" w:rsidRPr="00AC78E2" w:rsidRDefault="00E26C6A" w:rsidP="008E7E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AF4147" w:rsidRPr="00AC78E2" w14:paraId="35372890" w14:textId="77777777" w:rsidTr="001E18AE">
        <w:tc>
          <w:tcPr>
            <w:tcW w:w="2918" w:type="dxa"/>
          </w:tcPr>
          <w:p w14:paraId="3570207A" w14:textId="77777777" w:rsidR="00AF4147" w:rsidRDefault="00AF4147" w:rsidP="001E18A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1" w:type="dxa"/>
            <w:vAlign w:val="center"/>
          </w:tcPr>
          <w:p w14:paraId="299AAFE1" w14:textId="77777777" w:rsidR="00AF4147" w:rsidRDefault="00AF4147" w:rsidP="001E18A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1" w:type="dxa"/>
            <w:vAlign w:val="center"/>
          </w:tcPr>
          <w:p w14:paraId="2E5A1020" w14:textId="77777777" w:rsidR="00AF4147" w:rsidRDefault="00AF4147" w:rsidP="001E18A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02956BE" w14:textId="77777777" w:rsidR="00AF4147" w:rsidRDefault="00AF4147" w:rsidP="001E18A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7" w:type="dxa"/>
            <w:vAlign w:val="center"/>
          </w:tcPr>
          <w:p w14:paraId="5CF19CED" w14:textId="77777777" w:rsidR="00AF4147" w:rsidRDefault="00AF4147" w:rsidP="001E18A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400" w:type="dxa"/>
          </w:tcPr>
          <w:p w14:paraId="3C1E0B23" w14:textId="77777777" w:rsidR="00AF4147" w:rsidRPr="00246285" w:rsidRDefault="00AF4147" w:rsidP="001E18AE">
            <w:pPr>
              <w:rPr>
                <w:rFonts w:cs="Arial"/>
                <w:sz w:val="18"/>
                <w:szCs w:val="18"/>
              </w:rPr>
            </w:pPr>
            <w:r w:rsidRPr="00AC1930">
              <w:rPr>
                <w:rFonts w:cs="Arial"/>
                <w:sz w:val="18"/>
                <w:szCs w:val="18"/>
              </w:rPr>
              <w:t xml:space="preserve">Bijlage 4 - Combinatieovereenkomst </w:t>
            </w:r>
            <w:r w:rsidRPr="00246285">
              <w:rPr>
                <w:rFonts w:cs="Arial"/>
                <w:sz w:val="18"/>
                <w:szCs w:val="18"/>
              </w:rPr>
              <w:t>Aanbestedingsleidraad §4.2.3</w:t>
            </w:r>
          </w:p>
        </w:tc>
        <w:tc>
          <w:tcPr>
            <w:tcW w:w="907" w:type="dxa"/>
          </w:tcPr>
          <w:p w14:paraId="679E0BCA" w14:textId="77777777" w:rsidR="00AF4147" w:rsidRDefault="00AF4147" w:rsidP="001E18A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246285">
        <w:trPr>
          <w:trHeight w:val="405"/>
        </w:trPr>
        <w:tc>
          <w:tcPr>
            <w:tcW w:w="2918" w:type="dxa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1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1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7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400" w:type="dxa"/>
          </w:tcPr>
          <w:p w14:paraId="7972E357" w14:textId="77777777" w:rsidR="001B6F66" w:rsidRDefault="001B6F66" w:rsidP="00983A55">
            <w:pPr>
              <w:rPr>
                <w:rFonts w:cs="Arial"/>
                <w:sz w:val="18"/>
                <w:szCs w:val="18"/>
              </w:rPr>
            </w:pPr>
            <w:r w:rsidRPr="001B6F66">
              <w:rPr>
                <w:rFonts w:cs="Arial"/>
                <w:sz w:val="18"/>
                <w:szCs w:val="18"/>
              </w:rPr>
              <w:t>Bijlage 5 - Verklaring beroep op derden</w:t>
            </w:r>
            <w:r w:rsidRPr="001B6F66">
              <w:rPr>
                <w:rFonts w:cs="Arial"/>
                <w:sz w:val="18"/>
                <w:szCs w:val="18"/>
              </w:rPr>
              <w:t xml:space="preserve"> </w:t>
            </w:r>
          </w:p>
          <w:p w14:paraId="71F0A6DF" w14:textId="2232299B" w:rsidR="00CE6C29" w:rsidRPr="00246285" w:rsidRDefault="00CE6C29" w:rsidP="00983A55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>Aanbestedingsleidraad §4.2.2</w:t>
            </w:r>
          </w:p>
        </w:tc>
        <w:tc>
          <w:tcPr>
            <w:tcW w:w="907" w:type="dxa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2400C" w:rsidRPr="00AC78E2" w14:paraId="3044E5DB" w14:textId="77777777" w:rsidTr="0092211E">
        <w:tc>
          <w:tcPr>
            <w:tcW w:w="2918" w:type="dxa"/>
          </w:tcPr>
          <w:p w14:paraId="611C7A03" w14:textId="77777777" w:rsidR="00E2400C" w:rsidRPr="00AC78E2" w:rsidRDefault="00E2400C" w:rsidP="0092211E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1" w:type="dxa"/>
            <w:vAlign w:val="center"/>
          </w:tcPr>
          <w:p w14:paraId="1C81A0F4" w14:textId="77777777" w:rsidR="00E2400C" w:rsidRPr="00AC78E2" w:rsidRDefault="00E2400C" w:rsidP="0092211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701" w:type="dxa"/>
            <w:vAlign w:val="center"/>
          </w:tcPr>
          <w:p w14:paraId="34087EA4" w14:textId="77777777" w:rsidR="00E2400C" w:rsidRPr="00AC78E2" w:rsidRDefault="00E2400C" w:rsidP="0092211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44EF36CA" w14:textId="77777777" w:rsidR="00E2400C" w:rsidRPr="00AC78E2" w:rsidRDefault="00E2400C" w:rsidP="0092211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7" w:type="dxa"/>
            <w:vAlign w:val="center"/>
          </w:tcPr>
          <w:p w14:paraId="2815BBBA" w14:textId="77777777" w:rsidR="00E2400C" w:rsidRPr="00AC78E2" w:rsidRDefault="00E2400C" w:rsidP="0092211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400" w:type="dxa"/>
          </w:tcPr>
          <w:p w14:paraId="64CF87F7" w14:textId="77777777" w:rsidR="00E2400C" w:rsidRPr="00246285" w:rsidRDefault="00E2400C" w:rsidP="0092211E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>Bijlage 7 – Eigen Verklaring Sanctiepakket Rusland</w:t>
            </w:r>
          </w:p>
          <w:p w14:paraId="089FEDD1" w14:textId="77777777" w:rsidR="00E2400C" w:rsidRPr="00246285" w:rsidRDefault="00E2400C" w:rsidP="0092211E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>Aanbestedingsleidraad §4.4</w:t>
            </w:r>
          </w:p>
        </w:tc>
        <w:tc>
          <w:tcPr>
            <w:tcW w:w="907" w:type="dxa"/>
          </w:tcPr>
          <w:p w14:paraId="7A7331A8" w14:textId="77777777" w:rsidR="00E2400C" w:rsidRPr="00AC78E2" w:rsidRDefault="00E2400C" w:rsidP="0092211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AB2001" w:rsidRPr="00AC78E2" w14:paraId="09237E24" w14:textId="77777777" w:rsidTr="009848AC">
        <w:trPr>
          <w:trHeight w:val="417"/>
        </w:trPr>
        <w:tc>
          <w:tcPr>
            <w:tcW w:w="2918" w:type="dxa"/>
          </w:tcPr>
          <w:p w14:paraId="17C63044" w14:textId="3AAC1D8D" w:rsidR="00AB2001" w:rsidRPr="00AC78E2" w:rsidRDefault="00246285" w:rsidP="00884DB6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 xml:space="preserve">Accreditatie </w:t>
            </w:r>
            <w:proofErr w:type="spellStart"/>
            <w:r w:rsidRPr="00246285">
              <w:rPr>
                <w:rFonts w:cs="Arial"/>
                <w:sz w:val="18"/>
                <w:szCs w:val="18"/>
              </w:rPr>
              <w:t>ERADIS</w:t>
            </w:r>
            <w:proofErr w:type="spellEnd"/>
          </w:p>
        </w:tc>
        <w:tc>
          <w:tcPr>
            <w:tcW w:w="1611" w:type="dxa"/>
            <w:vAlign w:val="center"/>
          </w:tcPr>
          <w:p w14:paraId="293652FB" w14:textId="77777777" w:rsidR="00AB2001" w:rsidRPr="00AC78E2" w:rsidRDefault="00AB2001" w:rsidP="00884DB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701" w:type="dxa"/>
            <w:vAlign w:val="center"/>
          </w:tcPr>
          <w:p w14:paraId="241A3C74" w14:textId="77777777" w:rsidR="00AB2001" w:rsidRPr="00AC78E2" w:rsidRDefault="00AB2001" w:rsidP="00884DB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1D8DFCBE" w14:textId="77777777" w:rsidR="00AB2001" w:rsidRPr="00AC78E2" w:rsidRDefault="00AB2001" w:rsidP="00884DB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7" w:type="dxa"/>
            <w:vAlign w:val="center"/>
          </w:tcPr>
          <w:p w14:paraId="6B25CD41" w14:textId="77777777" w:rsidR="00AB2001" w:rsidRPr="00AC78E2" w:rsidRDefault="00AB2001" w:rsidP="00884DB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400" w:type="dxa"/>
          </w:tcPr>
          <w:p w14:paraId="2440145A" w14:textId="77777777" w:rsidR="00AB2001" w:rsidRPr="00246285" w:rsidRDefault="00AB2001" w:rsidP="00884DB6">
            <w:pPr>
              <w:rPr>
                <w:rFonts w:cs="Arial"/>
                <w:sz w:val="18"/>
                <w:szCs w:val="18"/>
              </w:rPr>
            </w:pPr>
            <w:r w:rsidRPr="00246285">
              <w:rPr>
                <w:rFonts w:cs="Arial"/>
                <w:sz w:val="18"/>
                <w:szCs w:val="18"/>
              </w:rPr>
              <w:t>Aanbestedingsleidraad §4.5</w:t>
            </w:r>
          </w:p>
        </w:tc>
        <w:tc>
          <w:tcPr>
            <w:tcW w:w="907" w:type="dxa"/>
          </w:tcPr>
          <w:p w14:paraId="49597D2A" w14:textId="77777777" w:rsidR="00AB2001" w:rsidRPr="00AC78E2" w:rsidRDefault="00AB2001" w:rsidP="00884DB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p w14:paraId="46CF79FE" w14:textId="77777777" w:rsidR="003C0763" w:rsidRDefault="003C0763">
      <w:pPr>
        <w:spacing w:line="259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42C722D" w14:textId="31C3FD0C" w:rsidR="00D77C65" w:rsidRDefault="00A776E8" w:rsidP="00D77C65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 xml:space="preserve">Opmerkingen Arno: </w:t>
      </w:r>
    </w:p>
    <w:p w14:paraId="2733684B" w14:textId="4F7936EB" w:rsidR="00A776E8" w:rsidRDefault="00A776E8" w:rsidP="00A776E8">
      <w:pPr>
        <w:pStyle w:val="Lijstalinea"/>
        <w:numPr>
          <w:ilvl w:val="0"/>
          <w:numId w:val="4"/>
        </w:num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E</w:t>
      </w:r>
      <w:r w:rsidR="005D68BF">
        <w:rPr>
          <w:rFonts w:cs="Arial"/>
          <w:sz w:val="18"/>
          <w:szCs w:val="18"/>
        </w:rPr>
        <w:t xml:space="preserve">r </w:t>
      </w:r>
      <w:r>
        <w:rPr>
          <w:rFonts w:cs="Arial"/>
          <w:sz w:val="18"/>
          <w:szCs w:val="18"/>
        </w:rPr>
        <w:t xml:space="preserve">staan in de leidraad 4 inschrijfvormen, VOF heb ik </w:t>
      </w:r>
      <w:r w:rsidR="00AF4FE2">
        <w:rPr>
          <w:rFonts w:cs="Arial"/>
          <w:sz w:val="18"/>
          <w:szCs w:val="18"/>
        </w:rPr>
        <w:t xml:space="preserve">nu </w:t>
      </w:r>
      <w:r>
        <w:rPr>
          <w:rFonts w:cs="Arial"/>
          <w:sz w:val="18"/>
          <w:szCs w:val="18"/>
        </w:rPr>
        <w:t>niet opgenomen in deze tabel</w:t>
      </w:r>
      <w:r w:rsidR="00AF4FE2">
        <w:rPr>
          <w:rFonts w:cs="Arial"/>
          <w:sz w:val="18"/>
          <w:szCs w:val="18"/>
        </w:rPr>
        <w:t xml:space="preserve"> omdat dit afhankelijk van de situatie </w:t>
      </w:r>
      <w:r w:rsidR="005D68BF">
        <w:rPr>
          <w:rFonts w:cs="Arial"/>
          <w:sz w:val="18"/>
          <w:szCs w:val="18"/>
        </w:rPr>
        <w:t xml:space="preserve">gelijk is aan een andere inschrijfvorm., wordt te onoverzichtelijk. </w:t>
      </w:r>
    </w:p>
    <w:p w14:paraId="4ACFBFA7" w14:textId="77777777" w:rsidR="005D68BF" w:rsidRPr="00A776E8" w:rsidRDefault="005D68BF" w:rsidP="00A776E8">
      <w:pPr>
        <w:pStyle w:val="Lijstalinea"/>
        <w:numPr>
          <w:ilvl w:val="0"/>
          <w:numId w:val="4"/>
        </w:numPr>
        <w:rPr>
          <w:rFonts w:cs="Arial"/>
          <w:sz w:val="18"/>
          <w:szCs w:val="18"/>
        </w:rPr>
      </w:pPr>
    </w:p>
    <w:sectPr w:rsidR="005D68BF" w:rsidRPr="00A776E8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51103" w14:textId="77777777" w:rsidR="009B315A" w:rsidRDefault="009B315A" w:rsidP="009A1444">
      <w:pPr>
        <w:spacing w:after="0"/>
      </w:pPr>
      <w:r>
        <w:separator/>
      </w:r>
    </w:p>
  </w:endnote>
  <w:endnote w:type="continuationSeparator" w:id="0">
    <w:p w14:paraId="3E17C922" w14:textId="77777777" w:rsidR="009B315A" w:rsidRDefault="009B315A" w:rsidP="009A14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2C259" w14:textId="77777777" w:rsidR="009B315A" w:rsidRDefault="009B315A" w:rsidP="009A1444">
      <w:pPr>
        <w:spacing w:after="0"/>
      </w:pPr>
      <w:r>
        <w:separator/>
      </w:r>
    </w:p>
  </w:footnote>
  <w:footnote w:type="continuationSeparator" w:id="0">
    <w:p w14:paraId="78FD3846" w14:textId="77777777" w:rsidR="009B315A" w:rsidRDefault="009B315A" w:rsidP="009A1444">
      <w:pPr>
        <w:spacing w:after="0"/>
      </w:pPr>
      <w:r>
        <w:continuationSeparator/>
      </w:r>
    </w:p>
  </w:footnote>
  <w:footnote w:id="1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791362875">
    <w:abstractNumId w:val="3"/>
  </w:num>
  <w:num w:numId="2" w16cid:durableId="1303384499">
    <w:abstractNumId w:val="2"/>
  </w:num>
  <w:num w:numId="3" w16cid:durableId="869537798">
    <w:abstractNumId w:val="0"/>
  </w:num>
  <w:num w:numId="4" w16cid:durableId="1111897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411D3"/>
    <w:rsid w:val="00067A5E"/>
    <w:rsid w:val="00071598"/>
    <w:rsid w:val="00080747"/>
    <w:rsid w:val="00095EA5"/>
    <w:rsid w:val="000F2A8B"/>
    <w:rsid w:val="0010609D"/>
    <w:rsid w:val="001605C2"/>
    <w:rsid w:val="001672A6"/>
    <w:rsid w:val="001837FC"/>
    <w:rsid w:val="001A06CA"/>
    <w:rsid w:val="001B3478"/>
    <w:rsid w:val="001B6F66"/>
    <w:rsid w:val="001C613B"/>
    <w:rsid w:val="001E358C"/>
    <w:rsid w:val="001F26C1"/>
    <w:rsid w:val="00202FC5"/>
    <w:rsid w:val="002033B0"/>
    <w:rsid w:val="00246285"/>
    <w:rsid w:val="0028436F"/>
    <w:rsid w:val="002B2399"/>
    <w:rsid w:val="002F149C"/>
    <w:rsid w:val="003011F0"/>
    <w:rsid w:val="003067CF"/>
    <w:rsid w:val="003226DC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1F09"/>
    <w:rsid w:val="004057C5"/>
    <w:rsid w:val="00410BAE"/>
    <w:rsid w:val="00417D90"/>
    <w:rsid w:val="00441847"/>
    <w:rsid w:val="004631B5"/>
    <w:rsid w:val="00496036"/>
    <w:rsid w:val="004A2B15"/>
    <w:rsid w:val="004B4693"/>
    <w:rsid w:val="004B6E6B"/>
    <w:rsid w:val="004D5389"/>
    <w:rsid w:val="00506304"/>
    <w:rsid w:val="00566E46"/>
    <w:rsid w:val="00574FC8"/>
    <w:rsid w:val="005C4C9E"/>
    <w:rsid w:val="005D68BF"/>
    <w:rsid w:val="005E7259"/>
    <w:rsid w:val="005F54C2"/>
    <w:rsid w:val="006002A8"/>
    <w:rsid w:val="00612D85"/>
    <w:rsid w:val="0061312E"/>
    <w:rsid w:val="0062097E"/>
    <w:rsid w:val="00627A1F"/>
    <w:rsid w:val="006E07EA"/>
    <w:rsid w:val="006E7A26"/>
    <w:rsid w:val="006F3FF6"/>
    <w:rsid w:val="00710E78"/>
    <w:rsid w:val="00717B46"/>
    <w:rsid w:val="00731B64"/>
    <w:rsid w:val="00746F1E"/>
    <w:rsid w:val="007B1F9C"/>
    <w:rsid w:val="007F2A01"/>
    <w:rsid w:val="00800672"/>
    <w:rsid w:val="008265F1"/>
    <w:rsid w:val="00833C91"/>
    <w:rsid w:val="0085385B"/>
    <w:rsid w:val="00871474"/>
    <w:rsid w:val="00884B86"/>
    <w:rsid w:val="00897F73"/>
    <w:rsid w:val="008A2E59"/>
    <w:rsid w:val="008D67CE"/>
    <w:rsid w:val="008F61D3"/>
    <w:rsid w:val="00905C1B"/>
    <w:rsid w:val="00913FAD"/>
    <w:rsid w:val="00934FDE"/>
    <w:rsid w:val="0094468D"/>
    <w:rsid w:val="00983A55"/>
    <w:rsid w:val="009848AC"/>
    <w:rsid w:val="009961B1"/>
    <w:rsid w:val="00997D51"/>
    <w:rsid w:val="009A1444"/>
    <w:rsid w:val="009B315A"/>
    <w:rsid w:val="009F51FA"/>
    <w:rsid w:val="00A22F40"/>
    <w:rsid w:val="00A723C7"/>
    <w:rsid w:val="00A728AC"/>
    <w:rsid w:val="00A776E8"/>
    <w:rsid w:val="00A90E90"/>
    <w:rsid w:val="00A937DA"/>
    <w:rsid w:val="00AA0455"/>
    <w:rsid w:val="00AB2001"/>
    <w:rsid w:val="00AC1930"/>
    <w:rsid w:val="00AC78E2"/>
    <w:rsid w:val="00AD0779"/>
    <w:rsid w:val="00AD2564"/>
    <w:rsid w:val="00AF4147"/>
    <w:rsid w:val="00AF4FE2"/>
    <w:rsid w:val="00AF704B"/>
    <w:rsid w:val="00AF7F2E"/>
    <w:rsid w:val="00B04497"/>
    <w:rsid w:val="00B21359"/>
    <w:rsid w:val="00B547EF"/>
    <w:rsid w:val="00B617CB"/>
    <w:rsid w:val="00B738DA"/>
    <w:rsid w:val="00BB5D11"/>
    <w:rsid w:val="00BC5B81"/>
    <w:rsid w:val="00BE5B58"/>
    <w:rsid w:val="00C06311"/>
    <w:rsid w:val="00C23303"/>
    <w:rsid w:val="00C46A4A"/>
    <w:rsid w:val="00C50FAC"/>
    <w:rsid w:val="00C529C6"/>
    <w:rsid w:val="00C53715"/>
    <w:rsid w:val="00C6275A"/>
    <w:rsid w:val="00C649F9"/>
    <w:rsid w:val="00CC1FD5"/>
    <w:rsid w:val="00CC578D"/>
    <w:rsid w:val="00CC5CA4"/>
    <w:rsid w:val="00CE6C29"/>
    <w:rsid w:val="00D254C7"/>
    <w:rsid w:val="00D323BF"/>
    <w:rsid w:val="00D43A05"/>
    <w:rsid w:val="00D748BE"/>
    <w:rsid w:val="00D77C65"/>
    <w:rsid w:val="00DA7AFA"/>
    <w:rsid w:val="00DC6056"/>
    <w:rsid w:val="00E2400C"/>
    <w:rsid w:val="00E24862"/>
    <w:rsid w:val="00E26C6A"/>
    <w:rsid w:val="00E602A0"/>
    <w:rsid w:val="00ED4906"/>
    <w:rsid w:val="00F265D2"/>
    <w:rsid w:val="00F601B8"/>
    <w:rsid w:val="00F82413"/>
    <w:rsid w:val="00F831CF"/>
    <w:rsid w:val="00F87D10"/>
    <w:rsid w:val="00F93D83"/>
    <w:rsid w:val="00FA22E5"/>
    <w:rsid w:val="00FB0680"/>
    <w:rsid w:val="00FC612D"/>
    <w:rsid w:val="00FF0F30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02583EB5-0DA5-4B99-877B-8FE7F740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ff6b95-46cc-4d52-8773-9e94e44ed043">QM74R2EXYYQF-1681011608-627</_dlc_DocId>
    <_dlc_DocIdUrl xmlns="c8ff6b95-46cc-4d52-8773-9e94e44ed043">
      <Url>https://prorailbv.sharepoint.com/teams/WPBOAWerkPlekBeveiligingOpAfstand-Vertrouwelijk/_layouts/15/DocIdRedir.aspx?ID=QM74R2EXYYQF-1681011608-627</Url>
      <Description>QM74R2EXYYQF-1681011608-627</Description>
    </_dlc_DocIdUrl>
    <_dlc_DocIdPersistId xmlns="c8ff6b95-46cc-4d52-8773-9e94e44ed043">false</_dlc_DocIdPersistId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1331DCEB9D6A4FB391F0A21CF6696C" ma:contentTypeVersion="5" ma:contentTypeDescription="Een nieuw document maken." ma:contentTypeScope="" ma:versionID="6aae3308f92f413adf5287996da0504d">
  <xsd:schema xmlns:xsd="http://www.w3.org/2001/XMLSchema" xmlns:xs="http://www.w3.org/2001/XMLSchema" xmlns:p="http://schemas.microsoft.com/office/2006/metadata/properties" xmlns:ns2="c8ff6b95-46cc-4d52-8773-9e94e44ed043" xmlns:ns3="1194dbf9-aeeb-4e77-845a-5782ce4bd22e" targetNamespace="http://schemas.microsoft.com/office/2006/metadata/properties" ma:root="true" ma:fieldsID="d9ee5e2e54c8d0f501699bc917407d1d" ns2:_="" ns3:_="">
    <xsd:import namespace="c8ff6b95-46cc-4d52-8773-9e94e44ed043"/>
    <xsd:import namespace="1194dbf9-aeeb-4e77-845a-5782ce4bd2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f6b95-46cc-4d52-8773-9e94e44ed04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4dbf9-aeeb-4e77-845a-5782ce4bd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c8ff6b95-46cc-4d52-8773-9e94e44ed043"/>
  </ds:schemaRefs>
</ds:datastoreItem>
</file>

<file path=customXml/itemProps3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7BA704-2A90-47DE-A20D-F7947E648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f6b95-46cc-4d52-8773-9e94e44ed043"/>
    <ds:schemaRef ds:uri="1194dbf9-aeeb-4e77-845a-5782ce4bd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211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procurement@prorail.nl</dc:creator>
  <cp:keywords/>
  <dc:description/>
  <cp:lastModifiedBy>Lacomblé, M.E.R. (Marcel)</cp:lastModifiedBy>
  <cp:revision>126</cp:revision>
  <dcterms:created xsi:type="dcterms:W3CDTF">2022-10-17T20:49:00Z</dcterms:created>
  <dcterms:modified xsi:type="dcterms:W3CDTF">2025-05-12T11:37:00Z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0x0101007E1331DCEB9D6A4FB391F0A21CF6696C</vt:lpwstr>
  </property>
  <property fmtid="{D5CDD505-2E9C-101B-9397-08002B2CF9AE}" pid="10" name="_dlc_DocIdItemGuid">
    <vt:lpwstr>c1fd9198-11f7-4792-b65a-bf7839f8958e</vt:lpwstr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</Properties>
</file>